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21st June </w:t>
      </w:r>
      <w:r>
        <w:rPr>
          <w:b w:val="1"/>
          <w:bCs w:val="1"/>
          <w:sz w:val="22"/>
          <w:szCs w:val="22"/>
          <w:rtl w:val="0"/>
          <w:lang w:val="en-US"/>
        </w:rPr>
        <w:t>201</w:t>
      </w:r>
      <w:r>
        <w:rPr>
          <w:b w:val="1"/>
          <w:bCs w:val="1"/>
          <w:sz w:val="22"/>
          <w:szCs w:val="22"/>
          <w:rtl w:val="0"/>
          <w:lang w:val="en-US"/>
        </w:rPr>
        <w:t>5</w:t>
      </w:r>
      <w:r>
        <w:rPr>
          <w:b w:val="1"/>
          <w:bCs w:val="1"/>
          <w:sz w:val="22"/>
          <w:szCs w:val="22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2259329</wp:posOffset>
            </wp:positionH>
            <wp:positionV relativeFrom="page">
              <wp:posOffset>308610</wp:posOffset>
            </wp:positionV>
            <wp:extent cx="2111587" cy="158369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587" cy="1583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54927</wp:posOffset>
                </wp:positionH>
                <wp:positionV relativeFrom="page">
                  <wp:posOffset>2354302</wp:posOffset>
                </wp:positionV>
                <wp:extent cx="4497705" cy="83760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705" cy="837605"/>
                          <a:chOff x="-101599" y="-101600"/>
                          <a:chExt cx="4497704" cy="837604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281805" cy="49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  <w:jc w:val="center"/>
                              </w:pPr>
                              <w:r>
                                <w:rPr>
                                  <w:rFonts w:ascii="Helvetica Light"/>
                                  <w:sz w:val="24"/>
                                  <w:szCs w:val="24"/>
                                  <w:rtl w:val="0"/>
                                </w:rPr>
                                <w:t>The Church is Open Monday to Friday  from 10 a.m. to Midday for quietness and private prayer. All are welcome.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1600" y="-101600"/>
                            <a:ext cx="4497706" cy="8376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.3pt;margin-top:185.4pt;width:354.1pt;height:66.0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 coordorigin="-101600,-101600" coordsize="4497705,837605">
                <w10:wrap type="topAndBottom" side="bothSides" anchorx="margin" anchory="page"/>
                <v:rect id="_x0000_s1027" style="position:absolute;left:0;top:0;width:4281805;height:494705;">
                  <v:fill on="f"/>
                  <v:stroke on="f" weight="0.8pt" dashstyle="solid" endcap="flat" joinstyle="bevel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jc w:val="center"/>
                        </w:pPr>
                        <w:r>
                          <w:rPr>
                            <w:rFonts w:ascii="Helvetica Light"/>
                            <w:sz w:val="24"/>
                            <w:szCs w:val="24"/>
                            <w:rtl w:val="0"/>
                          </w:rPr>
                          <w:t>The Church is Open Monday to Friday  from 10 a.m. to Midday for quietness and private prayer. All are welcome.</w:t>
                        </w:r>
                      </w:p>
                    </w:txbxContent>
                  </v:textbox>
                </v:rect>
                <v:shape id="_x0000_s1028" type="#_x0000_t75" style="position:absolute;left:-101600;top:-101600;width:4497705;height:837605;">
                  <v:imagedata r:id="rId5" o:title=""/>
                </v:shape>
              </v:group>
            </w:pict>
          </mc:Fallback>
        </mc:AlternateContent>
      </w:r>
    </w:p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Normal"/>
        <w:tabs>
          <w:tab w:val="decimal" w:pos="2304"/>
          <w:tab w:val="left" w:pos="3240"/>
        </w:tabs>
        <w:ind w:left="45" w:firstLine="0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Today is</w:t>
      </w:r>
      <w:r>
        <w:rPr>
          <w:b w:val="1"/>
          <w:bCs w:val="1"/>
          <w:sz w:val="22"/>
          <w:szCs w:val="22"/>
          <w:rtl w:val="0"/>
          <w:lang w:val="en-US"/>
        </w:rPr>
        <w:t xml:space="preserve"> the third Sunday after Trinity</w:t>
      </w:r>
    </w:p>
    <w:p>
      <w:pPr>
        <w:pStyle w:val="Normal"/>
        <w:tabs>
          <w:tab w:val="decimal" w:pos="2304"/>
          <w:tab w:val="left" w:pos="3240"/>
        </w:tabs>
        <w:ind w:left="45" w:firstLine="0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Hymns at Eucharist :</w:t>
      </w:r>
      <w:r>
        <w:rPr>
          <w:b w:val="1"/>
          <w:bCs w:val="1"/>
          <w:sz w:val="22"/>
          <w:szCs w:val="22"/>
          <w:rtl w:val="0"/>
          <w:lang w:val="en-US"/>
        </w:rPr>
        <w:t xml:space="preserve"> 570 , 67 , 144 , ( 334 , 66 , 70 ) , 503</w:t>
      </w:r>
    </w:p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Normal"/>
        <w:tabs>
          <w:tab w:val="decimal" w:pos="2304"/>
          <w:tab w:val="left" w:pos="3240"/>
        </w:tabs>
        <w:jc w:val="center"/>
        <w:rPr>
          <w:rFonts w:ascii="Verdana" w:cs="Verdana" w:hAnsi="Verdana" w:eastAsia="Verdana"/>
          <w:b w:val="1"/>
          <w:bCs w:val="1"/>
          <w:color w:val="000000"/>
          <w:sz w:val="20"/>
          <w:szCs w:val="2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Psalm 107 : 1-3 and 23-32    BCP p. 595</w:t>
      </w:r>
    </w:p>
    <w:p>
      <w:pPr>
        <w:pStyle w:val="Normal"/>
        <w:tabs>
          <w:tab w:val="decimal" w:pos="2304"/>
          <w:tab w:val="left" w:pos="3240"/>
        </w:tabs>
        <w:rPr>
          <w:rFonts w:ascii="Verdana" w:cs="Verdana" w:hAnsi="Verdana" w:eastAsia="Verdana"/>
          <w:b w:val="1"/>
          <w:bCs w:val="1"/>
          <w:color w:val="000000"/>
          <w:sz w:val="20"/>
          <w:szCs w:val="20"/>
          <w:lang w:val="en-US"/>
        </w:rPr>
      </w:pPr>
    </w:p>
    <w:p>
      <w:pPr>
        <w:pStyle w:val="Normal"/>
        <w:tabs>
          <w:tab w:val="decimal" w:pos="2304"/>
          <w:tab w:val="left" w:pos="3240"/>
        </w:tabs>
        <w:rPr>
          <w:rFonts w:ascii="Verdana" w:cs="Verdana" w:hAnsi="Verdana" w:eastAsia="Verdana"/>
          <w:color w:val="000000"/>
          <w:sz w:val="16"/>
          <w:szCs w:val="16"/>
          <w:lang w:val="en-US"/>
        </w:rPr>
      </w:pP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color w:val="000000"/>
          <w:sz w:val="16"/>
          <w:szCs w:val="16"/>
        </w:rPr>
      </w:pPr>
      <w:r>
        <w:rPr>
          <w:rFonts w:ascii="Verdana"/>
          <w:sz w:val="16"/>
          <w:szCs w:val="16"/>
          <w:rtl w:val="0"/>
          <w:lang w:val="en-US"/>
        </w:rPr>
        <w:t>TODAY</w:t>
        <w:tab/>
        <w:t>10.00 am</w:t>
        <w:tab/>
        <w:t>Parish Eucharist with Sunday School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color w:val="000000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6.00 pm</w:t>
        <w:tab/>
        <w:t>Evensong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color w:val="000000"/>
          <w:sz w:val="16"/>
          <w:szCs w:val="16"/>
        </w:rPr>
      </w:pPr>
      <w:r>
        <w:rPr>
          <w:rFonts w:ascii="Verdana" w:cs="Verdana" w:hAnsi="Verdana" w:eastAsia="Verdana"/>
          <w:b w:val="0"/>
          <w:bCs w:val="0"/>
          <w:sz w:val="16"/>
          <w:szCs w:val="16"/>
        </w:rPr>
        <w:tab/>
        <w:tab/>
      </w:r>
    </w:p>
    <w:p>
      <w:pPr>
        <w:pStyle w:val="Normal"/>
        <w:tabs>
          <w:tab w:val="decimal" w:pos="1620"/>
          <w:tab w:val="left" w:pos="2430"/>
        </w:tabs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MONDAY</w:t>
        <w:tab/>
        <w:t xml:space="preserve"> </w:t>
      </w:r>
      <w:r>
        <w:rPr>
          <w:rFonts w:ascii="Verdana"/>
          <w:sz w:val="16"/>
          <w:szCs w:val="16"/>
          <w:rtl w:val="0"/>
          <w:lang w:val="en-US"/>
        </w:rPr>
        <w:t>9</w:t>
      </w:r>
      <w:r>
        <w:rPr>
          <w:rFonts w:ascii="Verdana"/>
          <w:sz w:val="16"/>
          <w:szCs w:val="16"/>
          <w:rtl w:val="0"/>
          <w:lang w:val="en-US"/>
        </w:rPr>
        <w:t>.</w:t>
      </w:r>
      <w:r>
        <w:rPr>
          <w:rFonts w:ascii="Verdana"/>
          <w:sz w:val="16"/>
          <w:szCs w:val="16"/>
          <w:rtl w:val="0"/>
          <w:lang w:val="en-US"/>
        </w:rPr>
        <w:t>3</w:t>
      </w:r>
      <w:r>
        <w:rPr>
          <w:rFonts w:ascii="Verdana"/>
          <w:sz w:val="16"/>
          <w:szCs w:val="16"/>
          <w:rtl w:val="0"/>
          <w:lang w:val="en-US"/>
        </w:rPr>
        <w:t>0 am</w:t>
        <w:tab/>
        <w:t>Parent and Toddler group</w:t>
      </w:r>
      <w:r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  <w:tab/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b w:val="1"/>
          <w:bCs w:val="1"/>
          <w:sz w:val="16"/>
          <w:szCs w:val="16"/>
        </w:rPr>
        <w:tab/>
      </w:r>
      <w:r>
        <w:rPr>
          <w:rFonts w:ascii="Verdana" w:cs="Verdana" w:hAnsi="Verdana" w:eastAsia="Verdana"/>
          <w:sz w:val="16"/>
          <w:szCs w:val="16"/>
        </w:rPr>
        <w:tab/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i w:val="1"/>
          <w:iCs w:val="1"/>
          <w:color w:val="000000"/>
          <w:sz w:val="16"/>
          <w:szCs w:val="16"/>
          <w:lang w:val="en-US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THURSDAY</w:t>
        <w:tab/>
        <w:t>10.30 am</w:t>
        <w:tab/>
        <w:t>Holy Eucharist</w:t>
      </w:r>
      <w:r>
        <w:rPr>
          <w:rFonts w:ascii="Verdana"/>
          <w:sz w:val="16"/>
          <w:szCs w:val="16"/>
          <w:rtl w:val="0"/>
          <w:lang w:val="en-US"/>
        </w:rPr>
        <w:t xml:space="preserve"> </w:t>
      </w: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followed by tea /coffee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</w:r>
      <w:r>
        <w:rPr>
          <w:rFonts w:ascii="Verdana"/>
          <w:sz w:val="16"/>
          <w:szCs w:val="16"/>
          <w:rtl w:val="0"/>
          <w:lang w:val="en-US"/>
        </w:rPr>
        <w:t>10.30 am</w:t>
        <w:tab/>
        <w:t>Area Deans Meeting (Brecon )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</w: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5.30 pm</w:t>
        <w:tab/>
        <w:t>Church Grounds Working Party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color w:val="000000"/>
          <w:sz w:val="16"/>
          <w:szCs w:val="16"/>
          <w:lang w:val="en-US"/>
        </w:rPr>
      </w:pPr>
      <w:r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  <w:tab/>
      </w:r>
      <w:r>
        <w:rPr>
          <w:rFonts w:ascii="Verdana"/>
          <w:sz w:val="16"/>
          <w:szCs w:val="16"/>
          <w:rtl w:val="0"/>
          <w:lang w:val="en-US"/>
        </w:rPr>
        <w:t>6.00 pm</w:t>
        <w:tab/>
        <w:t>Youth Club for school years 4,5,6 ( Crypt )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color w:val="000000"/>
          <w:sz w:val="14"/>
          <w:szCs w:val="14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  <w:t>6.00 pm</w:t>
        <w:tab/>
        <w:t xml:space="preserve">Clergy Surgery </w:t>
      </w:r>
      <w:r>
        <w:rPr>
          <w:rFonts w:ascii="Verdana"/>
          <w:sz w:val="14"/>
          <w:szCs w:val="14"/>
          <w:rtl w:val="0"/>
          <w:lang w:val="en-US"/>
        </w:rPr>
        <w:t xml:space="preserve">for booking of baptisms, banns and 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color w:val="000000"/>
          <w:sz w:val="16"/>
          <w:szCs w:val="16"/>
          <w:lang w:val="en-US"/>
        </w:rPr>
      </w:pPr>
      <w:r>
        <w:rPr>
          <w:rFonts w:ascii="Verdana" w:cs="Verdana" w:hAnsi="Verdana" w:eastAsia="Verdana"/>
          <w:sz w:val="14"/>
          <w:szCs w:val="14"/>
          <w:rtl w:val="0"/>
          <w:lang w:val="en-US"/>
        </w:rPr>
        <w:tab/>
        <w:tab/>
        <w:t>weddings etc.   No appointments necessary.</w:t>
      </w:r>
      <w:r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  <w:tab/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  <w:r>
        <w:rPr>
          <w:rFonts w:ascii="Verdana"/>
          <w:b w:val="1"/>
          <w:bCs w:val="1"/>
          <w:color w:val="000000"/>
          <w:sz w:val="16"/>
          <w:szCs w:val="16"/>
          <w:rtl w:val="0"/>
          <w:lang w:val="en-US"/>
        </w:rPr>
        <w:t>SATURDAY</w:t>
        <w:tab/>
        <w:t>8.30 am</w:t>
        <w:tab/>
        <w:t xml:space="preserve">Bus leaves Church for shopping trip to 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  <w:r>
        <w:rPr>
          <w:rFonts w:ascii="Verdana" w:cs="Verdana" w:hAnsi="Verdana" w:eastAsia="Verdana"/>
          <w:b w:val="1"/>
          <w:bCs w:val="1"/>
          <w:color w:val="000000"/>
          <w:sz w:val="16"/>
          <w:szCs w:val="16"/>
          <w:rtl w:val="0"/>
          <w:lang w:val="en-US"/>
        </w:rPr>
        <w:tab/>
        <w:tab/>
        <w:t>Hereford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  <w:r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  <w:tab/>
      </w:r>
      <w:r>
        <w:rPr>
          <w:rFonts w:ascii="Verdana"/>
          <w:sz w:val="16"/>
          <w:szCs w:val="16"/>
          <w:rtl w:val="0"/>
          <w:lang w:val="en-US"/>
        </w:rPr>
        <w:t>2.00 pm</w:t>
        <w:tab/>
        <w:t>Ordination Service ( Brecon Cathedral)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NEXT SUNDAY</w:t>
      </w:r>
      <w:r>
        <w:rPr>
          <w:rFonts w:ascii="Verdana" w:cs="Verdana" w:hAnsi="Verdana" w:eastAsia="Verdana"/>
          <w:sz w:val="16"/>
          <w:szCs w:val="16"/>
          <w:lang w:val="en-US"/>
        </w:rPr>
        <w:tab/>
        <w:tab/>
      </w:r>
      <w:r>
        <w:rPr>
          <w:rFonts w:ascii="Verdana"/>
          <w:sz w:val="16"/>
          <w:szCs w:val="16"/>
          <w:rtl w:val="0"/>
          <w:lang w:val="en-US"/>
        </w:rPr>
        <w:t>Wis. 1:13-2:24 , 2 Cor. 8:7-15 , Mk. 5:21-43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</w: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10.00 am</w:t>
        <w:tab/>
        <w:t>Parish Eucharist with Sunday School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</w:rPr>
        <w:tab/>
      </w:r>
      <w:r>
        <w:rPr>
          <w:rFonts w:ascii="Verdana"/>
          <w:b w:val="0"/>
          <w:bCs w:val="0"/>
          <w:sz w:val="16"/>
          <w:szCs w:val="16"/>
          <w:rtl w:val="0"/>
          <w:lang w:val="en-US"/>
        </w:rPr>
        <w:t>11.30 am</w:t>
        <w:tab/>
        <w:t>Baptism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sz w:val="16"/>
          <w:szCs w:val="16"/>
        </w:rPr>
      </w:pPr>
      <w:r>
        <w:rPr>
          <w:rFonts w:ascii="Verdana" w:cs="Verdana" w:hAnsi="Verdana" w:eastAsia="Verdana"/>
          <w:b w:val="0"/>
          <w:bCs w:val="0"/>
          <w:sz w:val="16"/>
          <w:szCs w:val="16"/>
        </w:rPr>
        <w:tab/>
      </w:r>
      <w:r>
        <w:rPr>
          <w:rFonts w:ascii="Verdana"/>
          <w:sz w:val="16"/>
          <w:szCs w:val="16"/>
          <w:rtl w:val="0"/>
          <w:lang w:val="en-US"/>
        </w:rPr>
        <w:t>6.00 pm</w:t>
        <w:tab/>
        <w:t>Evensong</w:t>
      </w:r>
    </w:p>
    <w:p>
      <w:pPr>
        <w:pStyle w:val="Normal"/>
        <w:tabs>
          <w:tab w:val="decimal" w:pos="1620"/>
          <w:tab w:val="left" w:pos="2430"/>
        </w:tabs>
        <w:ind w:left="2430" w:hanging="2430"/>
        <w:jc w:val="center"/>
        <w:rPr>
          <w:rFonts w:ascii="Verdana" w:cs="Verdana" w:hAnsi="Verdana" w:eastAsia="Verdana"/>
          <w:sz w:val="8"/>
          <w:szCs w:val="8"/>
          <w:lang w:val="en-US"/>
        </w:rPr>
      </w:pPr>
    </w:p>
    <w:p>
      <w:pPr>
        <w:pStyle w:val="Normal"/>
        <w:tabs>
          <w:tab w:val="decimal" w:pos="1620"/>
          <w:tab w:val="left" w:pos="2430"/>
        </w:tabs>
        <w:ind w:left="2430" w:hanging="2430"/>
        <w:jc w:val="center"/>
        <w:rPr>
          <w:rFonts w:ascii="Verdana" w:cs="Verdana" w:hAnsi="Verdana" w:eastAsia="Verdana"/>
          <w:sz w:val="8"/>
          <w:szCs w:val="8"/>
          <w:lang w:val="en-US"/>
        </w:rPr>
      </w:pPr>
    </w:p>
    <w:p>
      <w:pPr>
        <w:pStyle w:val="Normal"/>
        <w:tabs>
          <w:tab w:val="decimal" w:pos="1620"/>
          <w:tab w:val="left" w:pos="2430"/>
        </w:tabs>
        <w:ind w:left="2430" w:hanging="2430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b w:val="1"/>
          <w:bCs w:val="1"/>
          <w:i w:val="1"/>
          <w:iCs w:val="1"/>
          <w:sz w:val="16"/>
          <w:szCs w:val="16"/>
          <w:rtl w:val="0"/>
          <w:lang w:val="en-US"/>
        </w:rPr>
        <w:t>PARISH NOTES</w:t>
      </w:r>
    </w:p>
    <w:p>
      <w:pPr>
        <w:pStyle w:val="Normal"/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</w:rPr>
        <w:t xml:space="preserve">Shopping Trip : </w:t>
      </w:r>
      <w:r>
        <w:rPr>
          <w:rFonts w:ascii="Verdana"/>
          <w:b w:val="0"/>
          <w:bCs w:val="0"/>
          <w:sz w:val="18"/>
          <w:szCs w:val="18"/>
          <w:rtl w:val="0"/>
        </w:rPr>
        <w:t>would those going on the shopping trip to Hereford next Saturday please let Jane Gimblett have the balance of your payments TODAY. Thankyou.</w:t>
      </w:r>
    </w:p>
    <w:p>
      <w:pPr>
        <w:pStyle w:val="Normal"/>
        <w:jc w:val="both"/>
        <w:rPr>
          <w:rFonts w:ascii="Verdana" w:cs="Verdana" w:hAnsi="Verdana" w:eastAsia="Verdana"/>
          <w:b w:val="1"/>
          <w:bCs w:val="1"/>
          <w:sz w:val="18"/>
          <w:szCs w:val="18"/>
          <w:lang w:val="en-US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Friends of Brecon Cathedral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if you wish to join for the coming year would you please let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Marilyn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 Lewis have your subs. by NEXT SUNDAY. Thankyou.</w:t>
      </w: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Boat Trip on Tawe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if any men would like to join the Men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’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s Society on a Trip on the river Tawe followed by Food in the Eagle on Tuesday evening 7th July would you please let Bob or Keith know TODAY. ( Family members and friends are also welcome with you ) </w:t>
      </w: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Folly Farm Trip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the Parent and Toddler group are going to Folly Farm on Monday 3rd August. There are places on the bus if anyone would like to join them.  Entry is 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£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7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101600</wp:posOffset>
            </wp:positionV>
            <wp:extent cx="2489200" cy="2363709"/>
            <wp:effectExtent l="0" t="0" r="0" b="0"/>
            <wp:wrapSquare wrapText="bothSides" distL="152400" distR="152400"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36370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746759</wp:posOffset>
                </wp:positionH>
                <wp:positionV relativeFrom="page">
                  <wp:posOffset>274319</wp:posOffset>
                </wp:positionV>
                <wp:extent cx="1841500" cy="10541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0541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ヒラギノ角ゴ Std" w:cs="ヒラギノ角ゴ Std" w:hAnsi="ヒラギノ角ゴ Std" w:eastAsia="ヒラギノ角ゴ Std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Parish of Morriston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ヒラギノ角ゴ Std" w:cs="ヒラギノ角ゴ Std" w:hAnsi="ヒラギノ角ゴ Std" w:eastAsia="ヒラギノ角ゴ Std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Weekly Bulletin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Lucida Grande" w:cs="Lucida Grande" w:hAnsi="Lucida Grande" w:eastAsia="Lucida Grande"/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St. David</w:t>
                            </w:r>
                            <w:r>
                              <w:rPr>
                                <w:rFonts w:hAnsi="ヒラギノ角ゴ Std" w:hint="default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ヒラギノ角ゴ St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 Church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www.churchinwales.org.uk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www.stdavidsmorriston.co.uk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Verdana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Registered Charity : 1131686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8.8pt;margin-top:21.6pt;width:145.0pt;height:83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ヒラギノ角ゴ Std" w:cs="ヒラギノ角ゴ Std" w:hAnsi="ヒラギノ角ゴ Std" w:eastAsia="ヒラギノ角ゴ Std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ヒラギノ角ゴ Std"/>
                          <w:sz w:val="18"/>
                          <w:szCs w:val="18"/>
                          <w:rtl w:val="0"/>
                          <w:lang w:val="en-US"/>
                        </w:rPr>
                        <w:t xml:space="preserve">Parish of Morriston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ヒラギノ角ゴ Std" w:cs="ヒラギノ角ゴ Std" w:hAnsi="ヒラギノ角ゴ Std" w:eastAsia="ヒラギノ角ゴ Std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ヒラギノ角ゴ Std"/>
                          <w:sz w:val="18"/>
                          <w:szCs w:val="18"/>
                          <w:rtl w:val="0"/>
                          <w:lang w:val="en-US"/>
                        </w:rPr>
                        <w:t>Weekly Bulletin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ヒラギノ角ゴ Std"/>
                          <w:sz w:val="18"/>
                          <w:szCs w:val="18"/>
                          <w:rtl w:val="0"/>
                          <w:lang w:val="en-US"/>
                        </w:rPr>
                        <w:t>St. David</w:t>
                      </w:r>
                      <w:r>
                        <w:rPr>
                          <w:rFonts w:hAnsi="ヒラギノ角ゴ Std" w:hint="default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ヒラギノ角ゴ Std"/>
                          <w:sz w:val="18"/>
                          <w:szCs w:val="18"/>
                          <w:rtl w:val="0"/>
                          <w:lang w:val="en-US"/>
                        </w:rPr>
                        <w:t>s Church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www.churchinwales.org.uk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www.stdavidsmorriston.co.uk</w:t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Verdana"/>
                          <w:sz w:val="14"/>
                          <w:szCs w:val="14"/>
                          <w:rtl w:val="0"/>
                          <w:lang w:val="en-US"/>
                        </w:rPr>
                        <w:t>Registered Charity : 1131686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1282064</wp:posOffset>
                </wp:positionV>
                <wp:extent cx="1905000" cy="8382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4 A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Vicar :</w:t>
                            </w:r>
                            <w:r>
                              <w:rPr>
                                <w:rFonts w:ascii="Verdana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Rev. Hugh Lervy</w:t>
                            </w:r>
                          </w:p>
                          <w:p>
                            <w:pPr>
                              <w:pStyle w:val="Heading 4 A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Tel. :  (01792) 771329</w:t>
                            </w:r>
                          </w:p>
                          <w:p>
                            <w:pPr>
                              <w:pStyle w:val="Heading 4 A"/>
                              <w:jc w:val="center"/>
                              <w:rPr>
                                <w:rFonts w:ascii="Verdana" w:cs="Verdana" w:hAnsi="Verdana" w:eastAsia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Mobile :</w:t>
                            </w:r>
                            <w:r>
                              <w:rPr>
                                <w:rFonts w:ascii="Verdana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07976 725644</w:t>
                            </w:r>
                          </w:p>
                          <w:p>
                            <w:pPr>
                              <w:pStyle w:val="Heading 4 A"/>
                              <w:jc w:val="center"/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e-mail :</w:t>
                            </w:r>
                            <w:r>
                              <w:rPr>
                                <w:rFonts w:ascii="Verdana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thevicar@lervy.net </w:t>
                            </w:r>
                            <w:r>
                              <w:rPr>
                                <w:rFonts w:ascii="Verdana" w:cs="Verdana" w:hAnsi="Verdana" w:eastAsia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8.3pt;margin-top:100.9pt;width:150.0pt;height:66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Vicar :</w:t>
                      </w:r>
                      <w:r>
                        <w:rPr>
                          <w:rFonts w:asci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Rev. Hugh Lervy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Tel. :  (01792) 771329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Mobile :</w:t>
                      </w:r>
                      <w:r>
                        <w:rPr>
                          <w:rFonts w:asci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07976 725644</w:t>
                      </w:r>
                    </w:p>
                    <w:p>
                      <w:pPr>
                        <w:pStyle w:val="Heading 4 A"/>
                        <w:jc w:val="center"/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e-mail :</w:t>
                      </w:r>
                      <w:r>
                        <w:rPr>
                          <w:rFonts w:asci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thevicar@lervy.net </w:t>
                      </w:r>
                      <w:r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292100</wp:posOffset>
                </wp:positionV>
                <wp:extent cx="1930400" cy="1600200"/>
                <wp:effectExtent l="0" t="0" r="0" b="0"/>
                <wp:wrapSquare wrapText="bothSides" distL="152400" distR="152400"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6.0pt;margin-top:23.0pt;width:152.0pt;height:126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rect>
            </w:pict>
          </mc:Fallback>
        </mc:AlternateConten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  ( under 3 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’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s free ).  Please speak to Marilyn for details and to book places.</w:t>
      </w: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Church Grounds working party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if you can help with weeding and sweeping the paths around the church we would be pleased to see you for about an hour this Thursday from 5.30 p.m. ( weather permitting ) .</w:t>
      </w: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  <w:lang w:val="en-US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</w:rPr>
        <w:t xml:space="preserve">Tinned and Dried food : </w:t>
      </w:r>
      <w:r>
        <w:rPr>
          <w:rFonts w:ascii="Verdana"/>
          <w:b w:val="0"/>
          <w:bCs w:val="0"/>
          <w:sz w:val="18"/>
          <w:szCs w:val="18"/>
          <w:rtl w:val="0"/>
        </w:rPr>
        <w:t>a reminder that there is a box under the table near the church door for donations of tinned and dried food for the homeless. Thankyou to all who support this collection.</w:t>
      </w: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</w:rPr>
        <w:t xml:space="preserve">Glasses and Stamps : </w:t>
      </w:r>
      <w:r>
        <w:rPr>
          <w:rFonts w:ascii="Verdana"/>
          <w:b w:val="0"/>
          <w:bCs w:val="0"/>
          <w:sz w:val="18"/>
          <w:szCs w:val="18"/>
          <w:rtl w:val="0"/>
        </w:rPr>
        <w:t>a quick reminder we also collect old pairs of glasses ( no cases please ) and used stamps. Boxes for these are also on the table near the door.  These are passed on to charity.</w:t>
      </w: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</w:rPr>
      </w:pP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</w:rPr>
        <w:t xml:space="preserve">Holidays : </w:t>
      </w:r>
      <w:r>
        <w:rPr>
          <w:rFonts w:ascii="Verdana"/>
          <w:b w:val="0"/>
          <w:bCs w:val="0"/>
          <w:sz w:val="18"/>
          <w:szCs w:val="18"/>
          <w:rtl w:val="0"/>
        </w:rPr>
        <w:t>a number of our church members are now starting to take their Summer holidays. Can I wish you all a very relaxing and refreshing break if you are going away at this time.</w:t>
      </w:r>
    </w:p>
    <w:p>
      <w:pPr>
        <w:pStyle w:val="Normal"/>
        <w:jc w:val="both"/>
        <w:rPr>
          <w:rFonts w:ascii="Verdana" w:cs="Verdana" w:hAnsi="Verdana" w:eastAsia="Verdana"/>
          <w:b w:val="0"/>
          <w:bCs w:val="0"/>
          <w:sz w:val="18"/>
          <w:szCs w:val="18"/>
        </w:rPr>
      </w:pPr>
    </w:p>
    <w:p>
      <w:pPr>
        <w:pStyle w:val="Normal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Services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a quick reminder that if you are unable to join our Parish Eucharist on Sunday mornings there also a service at 6 p.m. every week ( Eucharist on the first Sunday each month ) , and we also have a mid-week service every Thursday at 10.30 a.m.  Do try and join us for these services if you can.  For those requiring Home communion ( due to illness or other reason preventing you coming to Church ) please let me know and this will be arranged. </w:t>
      </w: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 Do keep in touch with those missing from our services and let me know of those in need of visits which will be arranged as soon as possible.</w:t>
      </w:r>
      <w:r>
        <w:rPr>
          <w:rFonts w:ascii="Verdana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Normal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"/>
        <w:jc w:val="center"/>
      </w:pPr>
      <w:r>
        <w:rPr>
          <w:rFonts w:ascii="Verdana"/>
          <w:i w:val="1"/>
          <w:iCs w:val="1"/>
          <w:sz w:val="18"/>
          <w:szCs w:val="18"/>
          <w:rtl w:val="0"/>
        </w:rPr>
        <w:t>Shakespeare walks into a bar and asks the bartender for a beer. "I can't serve you." says the bartender. "You're Bard!"</w:t>
      </w:r>
    </w:p>
    <w:sectPr>
      <w:headerReference w:type="default" r:id="rId7"/>
      <w:headerReference w:type="even" r:id="rId8"/>
      <w:footerReference w:type="default" r:id="rId9"/>
      <w:footerReference w:type="even" r:id="rId10"/>
      <w:pgSz w:w="16840" w:h="11900" w:orient="landscape"/>
      <w:pgMar w:top="432" w:right="792" w:bottom="432" w:left="1152" w:header="152" w:footer="152"/>
      <w:cols w:num="2" w:equalWidth="0">
        <w:col w:w="6483" w:space="720"/>
        <w:col w:w="6411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  <w:font w:name="Verdana">
    <w:charset w:val="00"/>
    <w:family w:val="roman"/>
    <w:pitch w:val="default"/>
  </w:font>
  <w:font w:name="Lucida Grande">
    <w:charset w:val="00"/>
    <w:family w:val="roman"/>
    <w:pitch w:val="default"/>
  </w:font>
  <w:font w:name="ヒラギノ角ゴ St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 A A">
    <w:name w:val="Heading 1 A A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 4 A">
    <w:name w:val="Heading 4 A"/>
    <w:next w:val="Normal"/>
    <w:pPr>
      <w:keepNext w:val="1"/>
      <w:keepLines w:val="0"/>
      <w:pageBreakBefore w:val="0"/>
      <w:widowControl w:val="1"/>
      <w:shd w:val="clear" w:color="auto" w:fill="auto"/>
      <w:tabs>
        <w:tab w:val="decimal" w:pos="1440"/>
        <w:tab w:val="left" w:pos="2340"/>
      </w:tabs>
      <w:suppressAutoHyphens w:val="0"/>
      <w:bidi w:val="0"/>
      <w:spacing w:before="0" w:after="0" w:line="240" w:lineRule="auto"/>
      <w:ind w:left="0" w:right="0" w:firstLine="0"/>
      <w:jc w:val="both"/>
      <w:outlineLvl w:val="3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